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9BE0" w14:textId="3C5D2D14" w:rsidR="009874FE" w:rsidRPr="007B1182" w:rsidRDefault="00F125F2">
      <w:pPr>
        <w:rPr>
          <w:b/>
          <w:bCs/>
        </w:rPr>
      </w:pPr>
      <w:r w:rsidRPr="007B1182">
        <w:rPr>
          <w:b/>
          <w:bCs/>
        </w:rPr>
        <w:t xml:space="preserve">BLU Meeting minutes: </w:t>
      </w:r>
      <w:r w:rsidR="00386CCF" w:rsidRPr="007B1182">
        <w:rPr>
          <w:b/>
          <w:bCs/>
        </w:rPr>
        <w:t xml:space="preserve">9 </w:t>
      </w:r>
      <w:r w:rsidRPr="007B1182">
        <w:rPr>
          <w:b/>
          <w:bCs/>
        </w:rPr>
        <w:t>February, 2023, 7:30 PM conference call</w:t>
      </w:r>
    </w:p>
    <w:p w14:paraId="2D678EFC" w14:textId="0D91D912" w:rsidR="00F125F2" w:rsidRDefault="00F125F2">
      <w:r>
        <w:t xml:space="preserve">Present: </w:t>
      </w:r>
      <w:proofErr w:type="spellStart"/>
      <w:r>
        <w:t>Duckey</w:t>
      </w:r>
      <w:proofErr w:type="spellEnd"/>
      <w:r>
        <w:t xml:space="preserve"> Chute, President; </w:t>
      </w:r>
      <w:proofErr w:type="spellStart"/>
      <w:r>
        <w:t>Floya</w:t>
      </w:r>
      <w:proofErr w:type="spellEnd"/>
      <w:r>
        <w:t xml:space="preserve"> Hawkins, VP; Randy Pritchard; Rachel Green; Nancy Starkey; </w:t>
      </w:r>
    </w:p>
    <w:p w14:paraId="2F4139F8" w14:textId="2B7E69FA" w:rsidR="00F125F2" w:rsidRDefault="00F125F2">
      <w:r>
        <w:t xml:space="preserve">Margaret Van Camp, </w:t>
      </w:r>
      <w:proofErr w:type="spellStart"/>
      <w:r>
        <w:t>Secty</w:t>
      </w:r>
      <w:proofErr w:type="spellEnd"/>
      <w:r>
        <w:t xml:space="preserve">/ Treasurer (10 min late due to lambing emergency); </w:t>
      </w:r>
    </w:p>
    <w:p w14:paraId="18CA10AB" w14:textId="2BB45A03" w:rsidR="00F125F2" w:rsidRDefault="00F125F2">
      <w:r>
        <w:t>Missing with notice: Ruth Hawkins</w:t>
      </w:r>
    </w:p>
    <w:p w14:paraId="40EDF5CA" w14:textId="725FE402" w:rsidR="00F125F2" w:rsidRDefault="00F125F2" w:rsidP="00F125F2">
      <w:pPr>
        <w:pStyle w:val="ListParagraph"/>
        <w:numPr>
          <w:ilvl w:val="0"/>
          <w:numId w:val="1"/>
        </w:numPr>
      </w:pPr>
      <w:r>
        <w:t xml:space="preserve">President </w:t>
      </w:r>
      <w:proofErr w:type="spellStart"/>
      <w:r>
        <w:t>Duckey</w:t>
      </w:r>
      <w:proofErr w:type="spellEnd"/>
      <w:r>
        <w:t xml:space="preserve"> call</w:t>
      </w:r>
      <w:r w:rsidR="00DD7447">
        <w:t>s</w:t>
      </w:r>
      <w:r>
        <w:t xml:space="preserve"> meeting to order</w:t>
      </w:r>
    </w:p>
    <w:p w14:paraId="0559BF85" w14:textId="21116E9E" w:rsidR="00F125F2" w:rsidRDefault="00F125F2" w:rsidP="00F125F2">
      <w:pPr>
        <w:pStyle w:val="ListParagraph"/>
        <w:numPr>
          <w:ilvl w:val="0"/>
          <w:numId w:val="1"/>
        </w:numPr>
      </w:pPr>
      <w:r>
        <w:t xml:space="preserve">Minutes from previous </w:t>
      </w:r>
      <w:r w:rsidR="00386CCF">
        <w:t>meeting (26 Jan, 2023) reviewed and approved</w:t>
      </w:r>
    </w:p>
    <w:p w14:paraId="34CD608A" w14:textId="20150A33" w:rsidR="00386CCF" w:rsidRDefault="00386CCF" w:rsidP="00F125F2">
      <w:pPr>
        <w:pStyle w:val="ListParagraph"/>
        <w:numPr>
          <w:ilvl w:val="0"/>
          <w:numId w:val="1"/>
        </w:numPr>
      </w:pPr>
      <w:r>
        <w:t>Arrangements made for shipping Life Membership award to Lisa: RP will mail purchased statuette to MVC, who will create and frame award certificate, get it signed by Pres DC, box all and re-send to Lisa. (</w:t>
      </w:r>
      <w:r w:rsidRPr="00386CCF">
        <w:rPr>
          <w:b/>
          <w:bCs/>
        </w:rPr>
        <w:t>Follow up:</w:t>
      </w:r>
      <w:r>
        <w:t xml:space="preserve"> MVC added a sheep-themed </w:t>
      </w:r>
      <w:proofErr w:type="spellStart"/>
      <w:r>
        <w:t>totebag</w:t>
      </w:r>
      <w:proofErr w:type="spellEnd"/>
      <w:r>
        <w:t xml:space="preserve"> and mailed the package; it arrived </w:t>
      </w:r>
      <w:proofErr w:type="gramStart"/>
      <w:r>
        <w:t>safely,</w:t>
      </w:r>
      <w:proofErr w:type="gramEnd"/>
      <w:r>
        <w:t xml:space="preserve"> Lisa</w:t>
      </w:r>
      <w:r w:rsidR="0038019E">
        <w:t xml:space="preserve"> was</w:t>
      </w:r>
      <w:r>
        <w:t xml:space="preserve"> very pleased)</w:t>
      </w:r>
    </w:p>
    <w:p w14:paraId="154777D5" w14:textId="47A5033A" w:rsidR="00386CCF" w:rsidRDefault="00386CCF" w:rsidP="00F125F2">
      <w:pPr>
        <w:pStyle w:val="ListParagraph"/>
        <w:numPr>
          <w:ilvl w:val="0"/>
          <w:numId w:val="1"/>
        </w:numPr>
      </w:pPr>
      <w:r>
        <w:t>Committees</w:t>
      </w:r>
      <w:r w:rsidR="00DD7447">
        <w:t xml:space="preserve">: </w:t>
      </w:r>
      <w:r>
        <w:t>board members agreed to chair or co-chair the following committees:</w:t>
      </w:r>
    </w:p>
    <w:p w14:paraId="20799579" w14:textId="65DC3DFD" w:rsidR="00DD7447" w:rsidRDefault="00DD7447" w:rsidP="00DD7447">
      <w:pPr>
        <w:pStyle w:val="ListParagraph"/>
        <w:ind w:left="1080"/>
      </w:pPr>
      <w:r>
        <w:t>Ruth: Membership, Bylaws, Media</w:t>
      </w:r>
    </w:p>
    <w:p w14:paraId="4D4304E0" w14:textId="0E012E76" w:rsidR="00DD7447" w:rsidRDefault="00DD7447" w:rsidP="00DD7447">
      <w:pPr>
        <w:pStyle w:val="ListParagraph"/>
        <w:ind w:left="1080"/>
      </w:pPr>
      <w:r>
        <w:t>Rachel: Bylaws</w:t>
      </w:r>
    </w:p>
    <w:p w14:paraId="5E6018CA" w14:textId="548D4FF3" w:rsidR="00DD7447" w:rsidRDefault="00DD7447" w:rsidP="00DD7447">
      <w:pPr>
        <w:pStyle w:val="ListParagraph"/>
        <w:ind w:left="1080"/>
      </w:pPr>
      <w:proofErr w:type="spellStart"/>
      <w:r>
        <w:t>Duckey</w:t>
      </w:r>
      <w:proofErr w:type="spellEnd"/>
      <w:r>
        <w:t>: Youth</w:t>
      </w:r>
    </w:p>
    <w:p w14:paraId="4C40FA1D" w14:textId="74EBC5E6" w:rsidR="00DD7447" w:rsidRDefault="00DD7447" w:rsidP="00DD7447">
      <w:pPr>
        <w:pStyle w:val="ListParagraph"/>
        <w:ind w:left="1080"/>
      </w:pPr>
      <w:r>
        <w:t>Randy: Media, AI/Genetics</w:t>
      </w:r>
    </w:p>
    <w:p w14:paraId="14140D7B" w14:textId="63BB1D7B" w:rsidR="00DD7447" w:rsidRDefault="00DD7447" w:rsidP="00DD7447">
      <w:pPr>
        <w:pStyle w:val="ListParagraph"/>
        <w:ind w:left="1080"/>
      </w:pPr>
      <w:proofErr w:type="spellStart"/>
      <w:r>
        <w:t>Floya</w:t>
      </w:r>
      <w:proofErr w:type="spellEnd"/>
      <w:r>
        <w:t>: National Show</w:t>
      </w:r>
    </w:p>
    <w:p w14:paraId="1C66E229" w14:textId="4EEC0108" w:rsidR="00DD7447" w:rsidRDefault="00DD7447" w:rsidP="00DD7447">
      <w:pPr>
        <w:pStyle w:val="ListParagraph"/>
        <w:ind w:left="1080"/>
      </w:pPr>
      <w:r>
        <w:t>Margaret: Membership, assist with Media (</w:t>
      </w:r>
      <w:r w:rsidR="00C17BFB">
        <w:t>website, primarily)</w:t>
      </w:r>
    </w:p>
    <w:p w14:paraId="52DA635A" w14:textId="07B10B2D" w:rsidR="00CE4AA4" w:rsidRDefault="000D21AE" w:rsidP="00CE4AA4">
      <w:pPr>
        <w:pStyle w:val="ListParagraph"/>
        <w:numPr>
          <w:ilvl w:val="0"/>
          <w:numId w:val="1"/>
        </w:numPr>
      </w:pPr>
      <w:proofErr w:type="gramStart"/>
      <w:r>
        <w:t>Five year</w:t>
      </w:r>
      <w:proofErr w:type="gramEnd"/>
      <w:r>
        <w:t xml:space="preserve"> BLU goals</w:t>
      </w:r>
      <w:r w:rsidR="00573A53">
        <w:t xml:space="preserve">: discussion abbreviated to allow more time for online database </w:t>
      </w:r>
      <w:r w:rsidR="000C1A0A">
        <w:t xml:space="preserve">discussion; board members were asked to submit their suggested goals to </w:t>
      </w:r>
      <w:proofErr w:type="spellStart"/>
      <w:r w:rsidR="000C1A0A">
        <w:t>Duckey</w:t>
      </w:r>
      <w:proofErr w:type="spellEnd"/>
      <w:r w:rsidR="00927767">
        <w:t xml:space="preserve"> before the next meeting. She will compile them for a future </w:t>
      </w:r>
      <w:r w:rsidR="005F209C">
        <w:t xml:space="preserve">discussion. </w:t>
      </w:r>
      <w:r w:rsidR="005C78B0">
        <w:t>The acquisition of a traveling breed display was discussed briefly</w:t>
      </w:r>
      <w:r w:rsidR="00211E6E">
        <w:t xml:space="preserve"> as a goal</w:t>
      </w:r>
      <w:r w:rsidR="005C78B0">
        <w:t xml:space="preserve">, </w:t>
      </w:r>
      <w:r w:rsidR="00211E6E">
        <w:t xml:space="preserve">and </w:t>
      </w:r>
      <w:r w:rsidR="00EC7ECD">
        <w:t>Nancy Starkey</w:t>
      </w:r>
      <w:r w:rsidR="00211E6E">
        <w:t xml:space="preserve"> was tasked with/ volunteered to </w:t>
      </w:r>
      <w:r w:rsidR="00C30546">
        <w:t>research the price and feature of a traveling breed display.</w:t>
      </w:r>
      <w:r w:rsidR="00CE4AA4">
        <w:t xml:space="preserve"> </w:t>
      </w:r>
    </w:p>
    <w:p w14:paraId="173E3D6A" w14:textId="2CFCACF1" w:rsidR="00577DCA" w:rsidRDefault="003E0B78" w:rsidP="003E0B78">
      <w:pPr>
        <w:pStyle w:val="ListParagraph"/>
        <w:numPr>
          <w:ilvl w:val="0"/>
          <w:numId w:val="1"/>
        </w:numPr>
      </w:pPr>
      <w:r>
        <w:t>Discussion of online registry</w:t>
      </w:r>
      <w:r w:rsidR="0038019E">
        <w:t xml:space="preserve">: MVC </w:t>
      </w:r>
      <w:r w:rsidR="00147575">
        <w:t>had provided info from Doug Meyer / Mountain Niche</w:t>
      </w:r>
      <w:r w:rsidR="0045345A">
        <w:t xml:space="preserve"> web services regarding the</w:t>
      </w:r>
      <w:r w:rsidR="00ED2562">
        <w:t xml:space="preserve"> options and costs.  After some discussion, </w:t>
      </w:r>
      <w:r w:rsidR="0055731E">
        <w:t xml:space="preserve">the board agreed that hiring a full-time </w:t>
      </w:r>
      <w:r w:rsidR="007B1D33">
        <w:t>dedicated BLU registrar is not cost effective</w:t>
      </w:r>
      <w:r w:rsidR="000E765D">
        <w:t xml:space="preserve">, but that they are willing to explore </w:t>
      </w:r>
      <w:r w:rsidR="00F22828">
        <w:t xml:space="preserve">contracting with Doug to create an online pedigree </w:t>
      </w:r>
      <w:r w:rsidR="001D786C">
        <w:t>database for members, as well as an online registration o</w:t>
      </w:r>
      <w:r w:rsidR="00863D7E">
        <w:t xml:space="preserve">ption for members. </w:t>
      </w:r>
      <w:r w:rsidR="00196892">
        <w:t>Going with these options would NOT sever us in any way from Associated Registries</w:t>
      </w:r>
      <w:r w:rsidR="00901A80">
        <w:t xml:space="preserve">; </w:t>
      </w:r>
      <w:r w:rsidR="00DF136C">
        <w:t xml:space="preserve">while </w:t>
      </w:r>
      <w:r w:rsidR="00901A80">
        <w:t xml:space="preserve">the online database </w:t>
      </w:r>
      <w:r w:rsidR="00121D06">
        <w:t xml:space="preserve">initial data dump and </w:t>
      </w:r>
      <w:r w:rsidR="003A69A9">
        <w:t xml:space="preserve">periodic </w:t>
      </w:r>
      <w:r w:rsidR="006B03A8">
        <w:t xml:space="preserve">updating would </w:t>
      </w:r>
      <w:r w:rsidR="00DF136C">
        <w:t xml:space="preserve">not cost BLU any more </w:t>
      </w:r>
      <w:r w:rsidR="00FC2A30">
        <w:t>from ASR</w:t>
      </w:r>
      <w:r w:rsidR="003A69A9">
        <w:t>, and the online registration option would cost</w:t>
      </w:r>
      <w:r w:rsidR="00FC2A30">
        <w:t xml:space="preserve"> </w:t>
      </w:r>
      <w:r w:rsidR="00053FF6">
        <w:t>the</w:t>
      </w:r>
      <w:r w:rsidR="003A69A9">
        <w:t xml:space="preserve"> same </w:t>
      </w:r>
      <w:r w:rsidR="00053FF6">
        <w:t>per transaction</w:t>
      </w:r>
      <w:r w:rsidR="008822F8">
        <w:t xml:space="preserve"> as the current price. </w:t>
      </w:r>
      <w:r w:rsidR="00A752DD">
        <w:t xml:space="preserve">Doug’s fees </w:t>
      </w:r>
      <w:r w:rsidR="00595AFF">
        <w:t xml:space="preserve">(see below) </w:t>
      </w:r>
      <w:r w:rsidR="00A752DD">
        <w:t xml:space="preserve">for set up an maintaining the database and hosting the website would </w:t>
      </w:r>
      <w:r w:rsidR="00266FDE">
        <w:t xml:space="preserve">increase our overall costs. </w:t>
      </w:r>
      <w:r w:rsidR="008822F8">
        <w:t xml:space="preserve">For this reason, an increase in </w:t>
      </w:r>
      <w:r w:rsidR="00E01D14">
        <w:t xml:space="preserve">BLU registration fees would need to be discussed. </w:t>
      </w:r>
    </w:p>
    <w:p w14:paraId="27E93A10" w14:textId="4A114357" w:rsidR="00954055" w:rsidRDefault="00802D37" w:rsidP="00AB764B">
      <w:pPr>
        <w:pStyle w:val="ListParagraph"/>
        <w:ind w:left="1080"/>
      </w:pPr>
      <w:r>
        <w:t xml:space="preserve">Board members had a few questions for Doug, which MVC </w:t>
      </w:r>
      <w:r w:rsidR="00E26AD2">
        <w:t>will pass on to him for a response: Can the online regis</w:t>
      </w:r>
      <w:r w:rsidR="00D95421">
        <w:t>tration</w:t>
      </w:r>
      <w:r w:rsidR="00E26AD2">
        <w:t xml:space="preserve"> accept credit </w:t>
      </w:r>
      <w:r w:rsidR="00D95421">
        <w:t>cards directly (not via PayPal)?</w:t>
      </w:r>
      <w:r w:rsidR="00BA140F">
        <w:t xml:space="preserve"> Can a member register and transfer an animal at the same time? </w:t>
      </w:r>
      <w:r w:rsidR="00CC2D6E">
        <w:t xml:space="preserve">Can Mtn Niche also host the BLU website, and at what cost? </w:t>
      </w:r>
      <w:r w:rsidR="00304DEA">
        <w:t xml:space="preserve">Is there a </w:t>
      </w:r>
      <w:r w:rsidR="00647911">
        <w:t xml:space="preserve">non-password protected site we can visit to </w:t>
      </w:r>
      <w:r w:rsidR="000C2074">
        <w:t xml:space="preserve">see the features of the online database / registration? </w:t>
      </w:r>
      <w:r w:rsidR="00281750">
        <w:t>(</w:t>
      </w:r>
      <w:r w:rsidR="00281750" w:rsidRPr="00D64D67">
        <w:rPr>
          <w:b/>
          <w:bCs/>
        </w:rPr>
        <w:t>Follow up</w:t>
      </w:r>
      <w:r w:rsidR="00281750">
        <w:t xml:space="preserve">: MVC </w:t>
      </w:r>
      <w:r w:rsidR="008626C7">
        <w:t xml:space="preserve">has posted Doug’s response to these questions on the BLU Board </w:t>
      </w:r>
      <w:r w:rsidR="00D64D67">
        <w:t>FB group page)</w:t>
      </w:r>
    </w:p>
    <w:p w14:paraId="65C238A1" w14:textId="6BA60401" w:rsidR="007B1182" w:rsidRDefault="000660CF" w:rsidP="007B1182">
      <w:pPr>
        <w:pStyle w:val="ListParagraph"/>
        <w:numPr>
          <w:ilvl w:val="0"/>
          <w:numId w:val="1"/>
        </w:numPr>
      </w:pPr>
      <w:r>
        <w:t>Website overhaul: Randy volunteered that his son is an expert in website development and design</w:t>
      </w:r>
      <w:r w:rsidR="00081E6B">
        <w:t xml:space="preserve">, and could likely be persuaded to overhaul the BLU site </w:t>
      </w:r>
      <w:r w:rsidR="00785587">
        <w:t xml:space="preserve">for a reasonable price. </w:t>
      </w:r>
      <w:r w:rsidR="006637A7">
        <w:t xml:space="preserve">The board agreed to ask Randy to find out more in this regard, </w:t>
      </w:r>
      <w:r w:rsidR="007B1182">
        <w:t>hopefully</w:t>
      </w:r>
      <w:r w:rsidR="006637A7">
        <w:t xml:space="preserve"> </w:t>
      </w:r>
      <w:r w:rsidR="00B4060F">
        <w:t>before</w:t>
      </w:r>
      <w:r w:rsidR="006637A7">
        <w:t xml:space="preserve"> the next meeting</w:t>
      </w:r>
      <w:r w:rsidR="00B4060F">
        <w:t xml:space="preserve">. </w:t>
      </w:r>
      <w:r w:rsidR="00993FDF">
        <w:t xml:space="preserve"> </w:t>
      </w:r>
      <w:r w:rsidR="005966E9">
        <w:t>Kelly Cooper is very willing to</w:t>
      </w:r>
      <w:r w:rsidR="001D1764">
        <w:t xml:space="preserve"> volunteer to</w:t>
      </w:r>
      <w:r w:rsidR="005966E9">
        <w:t xml:space="preserve"> be our web</w:t>
      </w:r>
      <w:r w:rsidR="00312935">
        <w:t>site maintainer</w:t>
      </w:r>
      <w:r w:rsidR="00681A67">
        <w:t xml:space="preserve">. </w:t>
      </w:r>
    </w:p>
    <w:p w14:paraId="48E59E42" w14:textId="37C9A920" w:rsidR="00DF2B98" w:rsidRDefault="009B2B15" w:rsidP="00DF2B98">
      <w:pPr>
        <w:pStyle w:val="ListParagraph"/>
        <w:numPr>
          <w:ilvl w:val="0"/>
          <w:numId w:val="1"/>
        </w:numPr>
      </w:pPr>
      <w:r>
        <w:lastRenderedPageBreak/>
        <w:t>Meeting adjourned at 8:55</w:t>
      </w:r>
      <w:r w:rsidR="00DF2B98">
        <w:t>.</w:t>
      </w:r>
    </w:p>
    <w:p w14:paraId="38E2E2D5" w14:textId="77777777" w:rsidR="009F4890" w:rsidRDefault="009F4890" w:rsidP="009F4890">
      <w:pPr>
        <w:pStyle w:val="ListParagraph"/>
        <w:ind w:left="1080"/>
      </w:pPr>
    </w:p>
    <w:p w14:paraId="0F9431DC" w14:textId="188EF541" w:rsidR="00B4060F" w:rsidRPr="007B1182" w:rsidRDefault="00B4060F" w:rsidP="00B4060F">
      <w:pPr>
        <w:pStyle w:val="ListParagraph"/>
        <w:ind w:left="1080"/>
        <w:rPr>
          <w:b/>
          <w:bCs/>
        </w:rPr>
      </w:pPr>
      <w:r w:rsidRPr="007B1182">
        <w:rPr>
          <w:b/>
          <w:bCs/>
        </w:rPr>
        <w:t>DOUG MEYER’S Charges</w:t>
      </w:r>
    </w:p>
    <w:p w14:paraId="66B4DBA9" w14:textId="10427526" w:rsidR="00B4060F" w:rsidRDefault="005F2892" w:rsidP="00B4060F">
      <w:pPr>
        <w:pStyle w:val="ListParagraph"/>
        <w:ind w:left="1080"/>
      </w:pPr>
      <w:r>
        <w:t>$600 – initial, one-t</w:t>
      </w:r>
      <w:r w:rsidR="00FD24D2">
        <w:t>i</w:t>
      </w:r>
      <w:r>
        <w:t>me set up fee for the online pedigree database</w:t>
      </w:r>
    </w:p>
    <w:p w14:paraId="6DA2FF3D" w14:textId="15D93345" w:rsidR="005F2892" w:rsidRDefault="004572A3" w:rsidP="00B4060F">
      <w:pPr>
        <w:pStyle w:val="ListParagraph"/>
        <w:ind w:left="1080"/>
      </w:pPr>
      <w:r>
        <w:t xml:space="preserve">$300/year – maintain the online database website </w:t>
      </w:r>
    </w:p>
    <w:p w14:paraId="28F6E17B" w14:textId="2E4FB7F8" w:rsidR="007C4EA1" w:rsidRDefault="007C4EA1" w:rsidP="00B4060F">
      <w:pPr>
        <w:pStyle w:val="ListParagraph"/>
        <w:ind w:left="1080"/>
      </w:pPr>
      <w:r>
        <w:t>$40/hr</w:t>
      </w:r>
      <w:r w:rsidR="00EF267C">
        <w:t>.</w:t>
      </w:r>
      <w:r>
        <w:t xml:space="preserve"> </w:t>
      </w:r>
      <w:r w:rsidR="003D596D">
        <w:t>–</w:t>
      </w:r>
      <w:r>
        <w:t xml:space="preserve"> mon</w:t>
      </w:r>
      <w:r w:rsidR="003D596D">
        <w:t xml:space="preserve">thly or bi-monthly updates (each update usually </w:t>
      </w:r>
      <w:proofErr w:type="gramStart"/>
      <w:r w:rsidR="003D596D">
        <w:t>take</w:t>
      </w:r>
      <w:proofErr w:type="gramEnd"/>
      <w:r w:rsidR="003D596D">
        <w:t xml:space="preserve"> 1 hour)</w:t>
      </w:r>
    </w:p>
    <w:p w14:paraId="4B8CA73E" w14:textId="20207855" w:rsidR="00FD24D2" w:rsidRDefault="00FD24D2" w:rsidP="00B4060F">
      <w:pPr>
        <w:pStyle w:val="ListParagraph"/>
        <w:ind w:left="1080"/>
      </w:pPr>
      <w:r>
        <w:t>$60</w:t>
      </w:r>
      <w:r w:rsidR="00A06838">
        <w:t xml:space="preserve">/year additional to host the BLU website, plus the </w:t>
      </w:r>
      <w:r w:rsidR="002F7889">
        <w:t>work to transfer it at $40/h</w:t>
      </w:r>
      <w:r w:rsidR="009F4890">
        <w:t>r.</w:t>
      </w:r>
    </w:p>
    <w:p w14:paraId="1A921D5D" w14:textId="77777777" w:rsidR="003D596D" w:rsidRDefault="003D596D" w:rsidP="00B4060F">
      <w:pPr>
        <w:pStyle w:val="ListParagraph"/>
        <w:ind w:left="1080"/>
      </w:pPr>
    </w:p>
    <w:p w14:paraId="41B6D897" w14:textId="77777777" w:rsidR="007105DD" w:rsidRDefault="007105DD" w:rsidP="00B4060F">
      <w:pPr>
        <w:pStyle w:val="ListParagraph"/>
        <w:ind w:left="1080"/>
      </w:pPr>
    </w:p>
    <w:p w14:paraId="781794E1" w14:textId="57A70040" w:rsidR="007105DD" w:rsidRPr="0082229D" w:rsidRDefault="007105DD" w:rsidP="00B4060F">
      <w:pPr>
        <w:pStyle w:val="ListParagraph"/>
        <w:ind w:left="1080"/>
        <w:rPr>
          <w:b/>
          <w:bCs/>
        </w:rPr>
      </w:pPr>
      <w:r w:rsidRPr="0082229D">
        <w:rPr>
          <w:b/>
          <w:bCs/>
        </w:rPr>
        <w:t>APPROVED</w:t>
      </w:r>
      <w:r w:rsidR="0082229D" w:rsidRPr="0082229D">
        <w:rPr>
          <w:b/>
          <w:bCs/>
        </w:rPr>
        <w:t xml:space="preserve"> -</w:t>
      </w:r>
      <w:r w:rsidRPr="0082229D">
        <w:rPr>
          <w:b/>
          <w:bCs/>
        </w:rPr>
        <w:t xml:space="preserve"> </w:t>
      </w:r>
      <w:r w:rsidR="0082229D" w:rsidRPr="0082229D">
        <w:rPr>
          <w:b/>
          <w:bCs/>
        </w:rPr>
        <w:t>9 MAR 2023</w:t>
      </w:r>
    </w:p>
    <w:p w14:paraId="2AC6101D" w14:textId="3E829D07" w:rsidR="00954055" w:rsidRDefault="00954055" w:rsidP="00CC25BB">
      <w:pPr>
        <w:pStyle w:val="ListParagraph"/>
        <w:ind w:left="1080"/>
      </w:pPr>
    </w:p>
    <w:sectPr w:rsidR="00954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CAC"/>
    <w:multiLevelType w:val="hybridMultilevel"/>
    <w:tmpl w:val="BF0601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3EE53F4"/>
    <w:multiLevelType w:val="hybridMultilevel"/>
    <w:tmpl w:val="B2BA01B8"/>
    <w:lvl w:ilvl="0" w:tplc="C5DE4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84101">
    <w:abstractNumId w:val="1"/>
  </w:num>
  <w:num w:numId="2" w16cid:durableId="15631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F2"/>
    <w:rsid w:val="00053FF6"/>
    <w:rsid w:val="000660CF"/>
    <w:rsid w:val="00081E6B"/>
    <w:rsid w:val="000C1A0A"/>
    <w:rsid w:val="000C2074"/>
    <w:rsid w:val="000D21AE"/>
    <w:rsid w:val="000E765D"/>
    <w:rsid w:val="00121D06"/>
    <w:rsid w:val="00147575"/>
    <w:rsid w:val="00196892"/>
    <w:rsid w:val="001D1764"/>
    <w:rsid w:val="001D786C"/>
    <w:rsid w:val="00211E6E"/>
    <w:rsid w:val="00266FDE"/>
    <w:rsid w:val="00281750"/>
    <w:rsid w:val="002F7889"/>
    <w:rsid w:val="00304DEA"/>
    <w:rsid w:val="00312935"/>
    <w:rsid w:val="0038019E"/>
    <w:rsid w:val="00386CCF"/>
    <w:rsid w:val="003A69A9"/>
    <w:rsid w:val="003D596D"/>
    <w:rsid w:val="003E0B78"/>
    <w:rsid w:val="0045345A"/>
    <w:rsid w:val="004572A3"/>
    <w:rsid w:val="0055731E"/>
    <w:rsid w:val="00573A53"/>
    <w:rsid w:val="00577DCA"/>
    <w:rsid w:val="00583313"/>
    <w:rsid w:val="00595AFF"/>
    <w:rsid w:val="005966E9"/>
    <w:rsid w:val="005B4E81"/>
    <w:rsid w:val="005C78B0"/>
    <w:rsid w:val="005F209C"/>
    <w:rsid w:val="005F2892"/>
    <w:rsid w:val="00647911"/>
    <w:rsid w:val="006637A7"/>
    <w:rsid w:val="00681A67"/>
    <w:rsid w:val="006B03A8"/>
    <w:rsid w:val="007105DD"/>
    <w:rsid w:val="00713ED0"/>
    <w:rsid w:val="00785587"/>
    <w:rsid w:val="007B1182"/>
    <w:rsid w:val="007B1D33"/>
    <w:rsid w:val="007C4EA1"/>
    <w:rsid w:val="00802D37"/>
    <w:rsid w:val="008057D3"/>
    <w:rsid w:val="0082229D"/>
    <w:rsid w:val="008626C7"/>
    <w:rsid w:val="00863D7E"/>
    <w:rsid w:val="008822F8"/>
    <w:rsid w:val="00901A80"/>
    <w:rsid w:val="0090460F"/>
    <w:rsid w:val="00907EDB"/>
    <w:rsid w:val="00927767"/>
    <w:rsid w:val="00954055"/>
    <w:rsid w:val="00975A5D"/>
    <w:rsid w:val="009874FE"/>
    <w:rsid w:val="00993FDF"/>
    <w:rsid w:val="009B2B15"/>
    <w:rsid w:val="009F4890"/>
    <w:rsid w:val="00A06838"/>
    <w:rsid w:val="00A752DD"/>
    <w:rsid w:val="00AB764B"/>
    <w:rsid w:val="00B4060F"/>
    <w:rsid w:val="00BA140F"/>
    <w:rsid w:val="00C17BFB"/>
    <w:rsid w:val="00C30546"/>
    <w:rsid w:val="00CC25BB"/>
    <w:rsid w:val="00CC2D6E"/>
    <w:rsid w:val="00CE4AA4"/>
    <w:rsid w:val="00D64D67"/>
    <w:rsid w:val="00D95421"/>
    <w:rsid w:val="00DD7447"/>
    <w:rsid w:val="00DF136C"/>
    <w:rsid w:val="00DF2B98"/>
    <w:rsid w:val="00E01D14"/>
    <w:rsid w:val="00E26AD2"/>
    <w:rsid w:val="00EC7ECD"/>
    <w:rsid w:val="00ED2562"/>
    <w:rsid w:val="00EF267C"/>
    <w:rsid w:val="00F125F2"/>
    <w:rsid w:val="00F22828"/>
    <w:rsid w:val="00FC2A30"/>
    <w:rsid w:val="00FD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27D54"/>
  <w15:chartTrackingRefBased/>
  <w15:docId w15:val="{100A59AF-2FFA-4426-AB6F-167A0613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Cieciwa</dc:creator>
  <cp:keywords/>
  <dc:description/>
  <cp:lastModifiedBy>Cindy Cieciwa</cp:lastModifiedBy>
  <cp:revision>80</cp:revision>
  <dcterms:created xsi:type="dcterms:W3CDTF">2023-02-27T23:59:00Z</dcterms:created>
  <dcterms:modified xsi:type="dcterms:W3CDTF">2023-03-10T22:21:00Z</dcterms:modified>
</cp:coreProperties>
</file>